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B6" w:rsidRDefault="00007FB6" w:rsidP="00007FB6">
      <w:pPr>
        <w:pStyle w:val="a3"/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Аннотация к  Программе</w:t>
      </w:r>
    </w:p>
    <w:p w:rsidR="00007FB6" w:rsidRDefault="00007FB6" w:rsidP="00007FB6">
      <w:pPr>
        <w:pStyle w:val="a3"/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2D626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"Основы безопасности детей дошкольного возраста".</w:t>
      </w:r>
    </w:p>
    <w:p w:rsidR="00007FB6" w:rsidRDefault="00007FB6" w:rsidP="00007FB6">
      <w:pPr>
        <w:pStyle w:val="a3"/>
        <w:spacing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2D626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Авторы: Авдеева Н.Н,  Князева Н.Л.,  </w:t>
      </w:r>
      <w:proofErr w:type="spellStart"/>
      <w:r w:rsidRPr="002D626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Стеркина</w:t>
      </w:r>
      <w:proofErr w:type="spellEnd"/>
      <w:r w:rsidRPr="002D626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Р.Б.</w:t>
      </w:r>
    </w:p>
    <w:p w:rsidR="00007FB6" w:rsidRPr="002D626C" w:rsidRDefault="00007FB6" w:rsidP="00007FB6">
      <w:pPr>
        <w:pStyle w:val="a3"/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  <w:u w:val="single"/>
        </w:rPr>
      </w:pPr>
    </w:p>
    <w:p w:rsidR="00007FB6" w:rsidRPr="003C4D04" w:rsidRDefault="00007FB6" w:rsidP="00007FB6">
      <w:pPr>
        <w:contextualSpacing/>
        <w:jc w:val="both"/>
        <w:rPr>
          <w:sz w:val="28"/>
          <w:szCs w:val="28"/>
        </w:rPr>
      </w:pPr>
      <w:r w:rsidRPr="003C4D04">
        <w:rPr>
          <w:sz w:val="28"/>
          <w:szCs w:val="28"/>
        </w:rPr>
        <w:t xml:space="preserve">Обучающая и развивающая программа для ДОУ, использующая разные формы взаимодействия детей и взрослых и направленная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 </w:t>
      </w:r>
      <w:proofErr w:type="gramStart"/>
      <w:r w:rsidRPr="003C4D04">
        <w:rPr>
          <w:sz w:val="28"/>
          <w:szCs w:val="28"/>
        </w:rPr>
        <w:t xml:space="preserve">Задача программы: воспитание у ребенка навыков адекватного поведения в </w:t>
      </w:r>
      <w:r>
        <w:rPr>
          <w:sz w:val="28"/>
          <w:szCs w:val="28"/>
        </w:rPr>
        <w:t>различных неожиданных ситуациях,</w:t>
      </w:r>
      <w:r w:rsidRPr="003C4D04">
        <w:rPr>
          <w:sz w:val="28"/>
          <w:szCs w:val="28"/>
        </w:rPr>
        <w:t xml:space="preserve"> </w:t>
      </w:r>
      <w:r w:rsidRPr="001E21FC">
        <w:rPr>
          <w:sz w:val="28"/>
          <w:szCs w:val="28"/>
        </w:rPr>
        <w:t>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</w:t>
      </w:r>
      <w:r>
        <w:rPr>
          <w:sz w:val="28"/>
          <w:szCs w:val="28"/>
        </w:rPr>
        <w:t>.</w:t>
      </w:r>
      <w:proofErr w:type="gramEnd"/>
      <w:r w:rsidRPr="003C4D04">
        <w:rPr>
          <w:sz w:val="28"/>
          <w:szCs w:val="28"/>
        </w:rPr>
        <w:t xml:space="preserve"> Опираясь на лучшие рос</w:t>
      </w:r>
      <w:r w:rsidRPr="003C4D04">
        <w:rPr>
          <w:sz w:val="28"/>
          <w:szCs w:val="28"/>
        </w:rPr>
        <w:softHyphen/>
        <w:t>сийские традиции воспитания и обучения дошкольников, составители программы сочли необходимым включить в нее новое содержание, которое отражает общие изменения в нашей общественной жизни (например</w:t>
      </w:r>
      <w:r>
        <w:rPr>
          <w:sz w:val="28"/>
          <w:szCs w:val="28"/>
        </w:rPr>
        <w:t>,</w:t>
      </w:r>
      <w:r w:rsidRPr="003C4D04">
        <w:rPr>
          <w:sz w:val="28"/>
          <w:szCs w:val="28"/>
        </w:rPr>
        <w:t xml:space="preserve"> раздел «Ребенок и другие люди»).</w:t>
      </w:r>
    </w:p>
    <w:p w:rsidR="00007FB6" w:rsidRDefault="00007FB6" w:rsidP="00007FB6">
      <w:pPr>
        <w:spacing w:before="150" w:after="150"/>
        <w:ind w:right="150"/>
        <w:jc w:val="both"/>
        <w:rPr>
          <w:sz w:val="28"/>
          <w:szCs w:val="28"/>
        </w:rPr>
      </w:pPr>
      <w:r w:rsidRPr="003C4D04">
        <w:rPr>
          <w:sz w:val="28"/>
          <w:szCs w:val="28"/>
        </w:rPr>
        <w:t>В соответствии с современными психолого-педагогическими ориентирами в ней даются примеры про</w:t>
      </w:r>
      <w:r w:rsidRPr="003C4D04">
        <w:rPr>
          <w:sz w:val="28"/>
          <w:szCs w:val="28"/>
        </w:rPr>
        <w:softHyphen/>
        <w:t>ведения возможных занятий и использования методиче</w:t>
      </w:r>
      <w:r w:rsidRPr="003C4D04">
        <w:rPr>
          <w:sz w:val="28"/>
          <w:szCs w:val="28"/>
        </w:rPr>
        <w:softHyphen/>
        <w:t>ских приемов, способствующих более эффективному усвое</w:t>
      </w:r>
      <w:r w:rsidRPr="003C4D04">
        <w:rPr>
          <w:sz w:val="28"/>
          <w:szCs w:val="28"/>
        </w:rPr>
        <w:softHyphen/>
        <w:t xml:space="preserve">нию детьми соответствующего материала. </w:t>
      </w:r>
      <w:r w:rsidRPr="001E21FC">
        <w:rPr>
          <w:sz w:val="28"/>
          <w:szCs w:val="28"/>
        </w:rPr>
        <w:t>Пр</w:t>
      </w:r>
      <w:r>
        <w:rPr>
          <w:sz w:val="28"/>
          <w:szCs w:val="28"/>
        </w:rPr>
        <w:t>ограмма со</w:t>
      </w:r>
      <w:r w:rsidRPr="001E21FC">
        <w:rPr>
          <w:sz w:val="28"/>
          <w:szCs w:val="28"/>
        </w:rPr>
        <w:t xml:space="preserve">стоит из введения и шести разделов, содержание которых отражает изменения в жизни </w:t>
      </w:r>
      <w:r>
        <w:rPr>
          <w:sz w:val="28"/>
          <w:szCs w:val="28"/>
        </w:rPr>
        <w:t xml:space="preserve"> </w:t>
      </w:r>
      <w:r w:rsidRPr="001E21FC">
        <w:rPr>
          <w:sz w:val="28"/>
          <w:szCs w:val="28"/>
        </w:rPr>
        <w:t xml:space="preserve">современного общества и тематическое планирование, в соответствии с 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</w:t>
      </w:r>
      <w:r w:rsidRPr="00841D1A">
        <w:rPr>
          <w:sz w:val="28"/>
          <w:szCs w:val="28"/>
        </w:rPr>
        <w:t>Основные разделы программы</w:t>
      </w:r>
    </w:p>
    <w:p w:rsidR="00007FB6" w:rsidRPr="00841D1A" w:rsidRDefault="00007FB6" w:rsidP="00007FB6">
      <w:pPr>
        <w:spacing w:before="150" w:after="150"/>
        <w:ind w:right="150"/>
        <w:jc w:val="both"/>
        <w:rPr>
          <w:sz w:val="28"/>
          <w:szCs w:val="28"/>
        </w:rPr>
      </w:pPr>
      <w:r w:rsidRPr="00841D1A">
        <w:rPr>
          <w:sz w:val="28"/>
          <w:szCs w:val="28"/>
        </w:rPr>
        <w:t>Раздел 1. Ребенок и другие люди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1.1. О несовпадении приятной внешности и добрых на</w:t>
      </w:r>
      <w:r w:rsidRPr="00841D1A">
        <w:rPr>
          <w:sz w:val="28"/>
          <w:szCs w:val="28"/>
        </w:rPr>
        <w:softHyphen/>
        <w:t>мерений.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1.2. Опасные ситуации контактов с незнакомыми людьми.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1.3. Ситуации насильственного поведения со стороны незнакомого взрослого.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1.4. Ребенок и другие дети, в том числе подростки.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1.5. Если «чужой» приходит в дом.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1.6. Ребенок как объект сексуального насилия.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Раздел 2. Ребенок и природа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2.1. В природе все взаимосвязано.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2.2. Загрязнение окружающей среды.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2.3. Ухудшение экологической ситуации.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2.4. Бережное отношение к живой природе.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2.5. Ядовитые растения.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2.6. Контакты с животными.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2.7. Восстановление окружающей среды.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Раздел 3. Ребенок дома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lastRenderedPageBreak/>
        <w:t>3.1. Прямые запреты и умение правильно обращаться с некоторыми предметами.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3.2. Открытое окно, балкон как источники опасности.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3.3. Экстремальные ситуации в быту.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Раздел 4. Здоровье ребенка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4.1. Здоровье — главная ценность человеческой жизни.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4.2. Изучаем свой организм.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4.3. Прислушаемся к своему организму.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4.4. О ценности здорового образа жизни.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4.5. О профилактике заболеваний.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4.6. О навыках личной гигиены.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4.7. Забота о здоровье окружающих.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4.8. Поговорим о болезнях.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4.9. Инфекционные болезни.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4.10. Врачи — наши друзья.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4.11. О роли лекарств и витаминов.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4.12. Правила оказания первой помощи.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Раздел 5. Эмоциональное благополучие ребенка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5.1. Психическое здоровье.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5.2. Детские страхи.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5.3. Конфликты и ссоры между детьми.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Раздел 6. Ребенок на улице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6.1. Устройство проезжей части.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6.2.  «Зебра», светофор и другие дорожные знаки для пешеходов.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6.3. Дорожные знаки для водителей и пешеходов.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6.4. Правила езды на велосипеде.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6.5. О работе ГИБДД.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6.6. Милиционер-регулировщик.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6.7. Правила поведения в транспорте.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6.8. Если ребенок потерялся на улице.</w:t>
      </w:r>
    </w:p>
    <w:p w:rsidR="00007FB6" w:rsidRPr="00841D1A" w:rsidRDefault="00007FB6" w:rsidP="00007FB6">
      <w:pPr>
        <w:contextualSpacing/>
        <w:jc w:val="both"/>
        <w:rPr>
          <w:sz w:val="28"/>
          <w:szCs w:val="28"/>
        </w:rPr>
      </w:pPr>
      <w:r w:rsidRPr="00841D1A">
        <w:rPr>
          <w:sz w:val="28"/>
          <w:szCs w:val="28"/>
        </w:rPr>
        <w:t>Определить, правильно или неправильно ведет себя че</w:t>
      </w:r>
      <w:r w:rsidRPr="00841D1A">
        <w:rPr>
          <w:sz w:val="28"/>
          <w:szCs w:val="28"/>
        </w:rPr>
        <w:softHyphen/>
        <w:t xml:space="preserve">ловек в тех или иных обстоятельствах, очень сложно. Ведь даже открытый конфликт ребенка </w:t>
      </w:r>
      <w:proofErr w:type="gramStart"/>
      <w:r w:rsidRPr="00841D1A">
        <w:rPr>
          <w:sz w:val="28"/>
          <w:szCs w:val="28"/>
        </w:rPr>
        <w:t>со</w:t>
      </w:r>
      <w:proofErr w:type="gramEnd"/>
      <w:r w:rsidRPr="00841D1A">
        <w:rPr>
          <w:sz w:val="28"/>
          <w:szCs w:val="28"/>
        </w:rPr>
        <w:t xml:space="preserve"> взрослым или сверс</w:t>
      </w:r>
      <w:r w:rsidRPr="00841D1A">
        <w:rPr>
          <w:sz w:val="28"/>
          <w:szCs w:val="28"/>
        </w:rPr>
        <w:softHyphen/>
        <w:t>тником в некоторых случаях можно оценить положитель</w:t>
      </w:r>
      <w:r w:rsidRPr="00841D1A">
        <w:rPr>
          <w:sz w:val="28"/>
          <w:szCs w:val="28"/>
        </w:rPr>
        <w:softHyphen/>
        <w:t>но — как стремление отстоять себя и право на свое мнение, поступок.</w:t>
      </w:r>
    </w:p>
    <w:p w:rsidR="00007FB6" w:rsidRDefault="00007FB6" w:rsidP="00007FB6">
      <w:pPr>
        <w:spacing w:before="150" w:after="150"/>
        <w:ind w:right="150"/>
        <w:jc w:val="both"/>
        <w:rPr>
          <w:sz w:val="28"/>
          <w:szCs w:val="28"/>
        </w:rPr>
      </w:pPr>
      <w:r w:rsidRPr="00841D1A">
        <w:rPr>
          <w:sz w:val="28"/>
          <w:szCs w:val="28"/>
        </w:rPr>
        <w:t>Любая общепринятая норма должна быть осознана и принята маленьким человеком — только тогда она станет действенным регулятором его поведения.</w:t>
      </w:r>
      <w:r w:rsidRPr="003C4D04">
        <w:rPr>
          <w:sz w:val="28"/>
          <w:szCs w:val="28"/>
        </w:rPr>
        <w:t xml:space="preserve"> </w:t>
      </w:r>
      <w:r w:rsidRPr="001E21FC">
        <w:rPr>
          <w:sz w:val="28"/>
          <w:szCs w:val="28"/>
        </w:rPr>
        <w:t>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</w:t>
      </w:r>
      <w:r>
        <w:rPr>
          <w:sz w:val="28"/>
          <w:szCs w:val="28"/>
        </w:rPr>
        <w:t>езонности, возрастной адресованн</w:t>
      </w:r>
      <w:r w:rsidRPr="001E21FC">
        <w:rPr>
          <w:sz w:val="28"/>
          <w:szCs w:val="28"/>
        </w:rPr>
        <w:t>ости.</w:t>
      </w:r>
    </w:p>
    <w:p w:rsidR="00007FB6" w:rsidRDefault="00007FB6" w:rsidP="00007FB6">
      <w:pPr>
        <w:spacing w:before="150" w:after="150"/>
        <w:ind w:right="150"/>
        <w:jc w:val="both"/>
        <w:rPr>
          <w:sz w:val="28"/>
          <w:szCs w:val="28"/>
        </w:rPr>
      </w:pPr>
    </w:p>
    <w:p w:rsidR="00EB7D46" w:rsidRDefault="00EB7D46"/>
    <w:sectPr w:rsidR="00EB7D46" w:rsidSect="00007F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B6"/>
    <w:rsid w:val="00007FB6"/>
    <w:rsid w:val="00076307"/>
    <w:rsid w:val="00E05DE5"/>
    <w:rsid w:val="00EB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FB6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2019-02-05T07:34:00Z</dcterms:created>
  <dcterms:modified xsi:type="dcterms:W3CDTF">2019-02-05T07:35:00Z</dcterms:modified>
</cp:coreProperties>
</file>